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639" w:rsidRPr="00C02C12" w:rsidRDefault="00C02C12" w:rsidP="00C02C12">
      <w:pPr>
        <w:jc w:val="center"/>
        <w:rPr>
          <w:b/>
        </w:rPr>
      </w:pPr>
      <w:r w:rsidRPr="00C02C12">
        <w:rPr>
          <w:b/>
        </w:rPr>
        <w:t>Those Making Purchases at Samuel Cox Estate Sale</w:t>
      </w:r>
    </w:p>
    <w:p w:rsidR="004D5819" w:rsidRDefault="004D5819">
      <w:r>
        <w:t>Condra, Benjamin</w:t>
      </w:r>
      <w:r w:rsidR="009E5A0F">
        <w:t xml:space="preserve">, </w:t>
      </w:r>
      <w:r w:rsidR="009E5A0F">
        <w:t>part of the family into which Samuel’s sister, Dorcas, married</w:t>
      </w:r>
      <w:r w:rsidR="009E5A0F">
        <w:t>; one of the guardians of the children?</w:t>
      </w:r>
    </w:p>
    <w:p w:rsidR="004D5819" w:rsidRDefault="004D5819">
      <w:r>
        <w:t>Cox, Margaret- Wife of Samuel</w:t>
      </w:r>
    </w:p>
    <w:p w:rsidR="004D5819" w:rsidRDefault="004D5819">
      <w:r>
        <w:t>Condra, Dennis</w:t>
      </w:r>
      <w:r w:rsidR="009E5A0F">
        <w:t>, part of the family into which Samuel’s sister, Dorcas, married</w:t>
      </w:r>
    </w:p>
    <w:p w:rsidR="004D5819" w:rsidRDefault="004D5819">
      <w:r>
        <w:t>Miller, Sr., John</w:t>
      </w:r>
      <w:r w:rsidR="009E5A0F">
        <w:t>, close friend of Jacob Cox, Sr.</w:t>
      </w:r>
    </w:p>
    <w:p w:rsidR="004D5819" w:rsidRDefault="004D5819">
      <w:r>
        <w:t>Talley, Matthew</w:t>
      </w:r>
      <w:r w:rsidR="009E5A0F">
        <w:t>, son of John Tally and Rebecca Cox, and an executor of the estate</w:t>
      </w:r>
    </w:p>
    <w:p w:rsidR="004D5819" w:rsidRDefault="004D5819">
      <w:r>
        <w:t>Brasfield, Thomas</w:t>
      </w:r>
    </w:p>
    <w:p w:rsidR="004D5819" w:rsidRDefault="004D5819">
      <w:r>
        <w:t>Miller, John</w:t>
      </w:r>
      <w:r w:rsidR="009E5A0F">
        <w:t xml:space="preserve">, one of the guardians of Samuel’s </w:t>
      </w:r>
      <w:proofErr w:type="spellStart"/>
      <w:r w:rsidR="009E5A0F">
        <w:t>chiuldren</w:t>
      </w:r>
      <w:proofErr w:type="spellEnd"/>
    </w:p>
    <w:p w:rsidR="004D5819" w:rsidRDefault="004D5819">
      <w:r>
        <w:t>Stephenson, Robert</w:t>
      </w:r>
      <w:r w:rsidR="00E351BC">
        <w:t>, Not a lot of information, but he may be the son of Robert Stephenson and Mary Campbell. If so, he was married to Rebecca Newman. Robert bought a large and expensive Bible at the estate sale, and he also bought a Still (one of the most expensive items), as well as other items.</w:t>
      </w:r>
    </w:p>
    <w:p w:rsidR="004D5819" w:rsidRDefault="004D5819">
      <w:proofErr w:type="spellStart"/>
      <w:r>
        <w:t>Whitner</w:t>
      </w:r>
      <w:proofErr w:type="spellEnd"/>
      <w:r>
        <w:t>, Lewis</w:t>
      </w:r>
      <w:r w:rsidR="009E5A0F">
        <w:t>, part of the family of Jacob Cox, Jr.</w:t>
      </w:r>
    </w:p>
    <w:p w:rsidR="004D5819" w:rsidRDefault="004D5819">
      <w:r>
        <w:t>Curtis, Silas</w:t>
      </w:r>
    </w:p>
    <w:p w:rsidR="004D5819" w:rsidRDefault="004D5819">
      <w:r>
        <w:t>Clap, David</w:t>
      </w:r>
    </w:p>
    <w:p w:rsidR="004D5819" w:rsidRDefault="004D5819">
      <w:r>
        <w:t>Perry, George</w:t>
      </w:r>
      <w:r w:rsidR="009E5A0F">
        <w:t>, a guardian of Coleman and Rachel, children of Samuel</w:t>
      </w:r>
    </w:p>
    <w:p w:rsidR="004D5819" w:rsidRDefault="004D5819">
      <w:r>
        <w:t>Crawford, English</w:t>
      </w:r>
    </w:p>
    <w:p w:rsidR="004D5819" w:rsidRDefault="004D5819">
      <w:r>
        <w:t>Sally, John</w:t>
      </w:r>
    </w:p>
    <w:p w:rsidR="004D5819" w:rsidRDefault="004D5819">
      <w:proofErr w:type="spellStart"/>
      <w:r>
        <w:t>Forgy</w:t>
      </w:r>
      <w:proofErr w:type="spellEnd"/>
      <w:r>
        <w:t xml:space="preserve">, </w:t>
      </w:r>
      <w:proofErr w:type="spellStart"/>
      <w:r>
        <w:t>alex</w:t>
      </w:r>
      <w:proofErr w:type="spellEnd"/>
      <w:r w:rsidR="009E5A0F">
        <w:t>, one of the guardians of Samuel’s children</w:t>
      </w:r>
    </w:p>
    <w:p w:rsidR="004D5819" w:rsidRDefault="004D5819">
      <w:r>
        <w:t>Trout, Michael</w:t>
      </w:r>
      <w:r w:rsidR="00BE52E5">
        <w:t>, Michael Trout and John Trout appear to be brothers, and sons of Valentine Trout and Margare</w:t>
      </w:r>
      <w:r w:rsidR="00C02C12">
        <w:t>t Painter, having come from Rockingham, Vir</w:t>
      </w:r>
      <w:r w:rsidR="00BE52E5">
        <w:t>ginia.</w:t>
      </w:r>
    </w:p>
    <w:p w:rsidR="004D5819" w:rsidRDefault="004D5819">
      <w:proofErr w:type="spellStart"/>
      <w:r>
        <w:t>Shuter</w:t>
      </w:r>
      <w:proofErr w:type="spellEnd"/>
      <w:r>
        <w:t>, George</w:t>
      </w:r>
    </w:p>
    <w:p w:rsidR="004D5819" w:rsidRDefault="004D5819">
      <w:r>
        <w:t>Mitchell, William</w:t>
      </w:r>
    </w:p>
    <w:p w:rsidR="004D5819" w:rsidRDefault="004D5819">
      <w:proofErr w:type="spellStart"/>
      <w:r>
        <w:t>Cabel</w:t>
      </w:r>
      <w:proofErr w:type="spellEnd"/>
      <w:r>
        <w:t>, Jacob</w:t>
      </w:r>
    </w:p>
    <w:p w:rsidR="004D5819" w:rsidRDefault="004D5819">
      <w:r>
        <w:t>Hodges, James</w:t>
      </w:r>
    </w:p>
    <w:p w:rsidR="004D5819" w:rsidRDefault="004D5819">
      <w:r>
        <w:t>George, Samuel</w:t>
      </w:r>
    </w:p>
    <w:p w:rsidR="004D5819" w:rsidRDefault="004D5819">
      <w:proofErr w:type="spellStart"/>
      <w:r>
        <w:t>Damewood</w:t>
      </w:r>
      <w:proofErr w:type="spellEnd"/>
      <w:r>
        <w:t>, Malachi</w:t>
      </w:r>
      <w:r w:rsidR="008E6191">
        <w:t xml:space="preserve">—Larkin </w:t>
      </w:r>
      <w:proofErr w:type="spellStart"/>
      <w:r w:rsidR="008E6191">
        <w:t>Seamore</w:t>
      </w:r>
      <w:proofErr w:type="spellEnd"/>
      <w:r w:rsidR="008E6191">
        <w:t xml:space="preserve">/Seymour had a daughter who married a James </w:t>
      </w:r>
      <w:proofErr w:type="spellStart"/>
      <w:r w:rsidR="008E6191">
        <w:t>Damewood</w:t>
      </w:r>
      <w:proofErr w:type="spellEnd"/>
      <w:r w:rsidR="008E6191">
        <w:t>.  Malachi might be from this family.</w:t>
      </w:r>
    </w:p>
    <w:p w:rsidR="004D5819" w:rsidRDefault="004D5819">
      <w:r>
        <w:t>Dyer, James</w:t>
      </w:r>
      <w:r w:rsidR="00D14B7F">
        <w:t xml:space="preserve">—could be James Monroe Dyer or his son, James. If so, he is either son-in-law or grandson of </w:t>
      </w:r>
      <w:proofErr w:type="spellStart"/>
      <w:r w:rsidR="00D14B7F">
        <w:t>Shadrack</w:t>
      </w:r>
      <w:proofErr w:type="spellEnd"/>
      <w:r w:rsidR="00D14B7F">
        <w:t xml:space="preserve"> Tribble who witnessed two land transactions between Jacob Cox and George Walton in 1758 and 1759.</w:t>
      </w:r>
    </w:p>
    <w:p w:rsidR="004D5819" w:rsidRDefault="004D5819">
      <w:proofErr w:type="spellStart"/>
      <w:r>
        <w:lastRenderedPageBreak/>
        <w:t>Slevage</w:t>
      </w:r>
      <w:proofErr w:type="spellEnd"/>
      <w:r>
        <w:t>, Jer.</w:t>
      </w:r>
    </w:p>
    <w:p w:rsidR="004D5819" w:rsidRDefault="004D5819">
      <w:r>
        <w:t>Lower, Peter</w:t>
      </w:r>
    </w:p>
    <w:p w:rsidR="004D5819" w:rsidRDefault="004D5819">
      <w:r>
        <w:t>Smith, Herbert</w:t>
      </w:r>
    </w:p>
    <w:p w:rsidR="004D5819" w:rsidRDefault="004D5819">
      <w:r>
        <w:t>Anthony, John</w:t>
      </w:r>
    </w:p>
    <w:p w:rsidR="004D5819" w:rsidRDefault="004D5819">
      <w:r>
        <w:t>Brock, Moses</w:t>
      </w:r>
    </w:p>
    <w:p w:rsidR="004D5819" w:rsidRDefault="004D5819">
      <w:r>
        <w:t>Sharp, Jacob</w:t>
      </w:r>
    </w:p>
    <w:p w:rsidR="004D5819" w:rsidRDefault="004D5819">
      <w:r>
        <w:t>Miller, Martin</w:t>
      </w:r>
    </w:p>
    <w:p w:rsidR="004D5819" w:rsidRDefault="004D5819">
      <w:r>
        <w:t>Reynolds, John</w:t>
      </w:r>
      <w:r w:rsidR="009E5A0F">
        <w:t>, one of the guardians of Samuel’s children</w:t>
      </w:r>
    </w:p>
    <w:p w:rsidR="004D5819" w:rsidRDefault="004D5819">
      <w:r>
        <w:t>Drake, James</w:t>
      </w:r>
      <w:r w:rsidR="00F62432">
        <w:t>, is part of the Drake family that was connected to the Cox family back in New Jersey.</w:t>
      </w:r>
    </w:p>
    <w:p w:rsidR="004D5819" w:rsidRDefault="004D5819">
      <w:r>
        <w:t>Hopper, Arch</w:t>
      </w:r>
    </w:p>
    <w:p w:rsidR="004D5819" w:rsidRDefault="004D5819">
      <w:r>
        <w:t>Huddlesto</w:t>
      </w:r>
      <w:bookmarkStart w:id="0" w:name="_GoBack"/>
      <w:bookmarkEnd w:id="0"/>
      <w:r>
        <w:t>n, Robert</w:t>
      </w:r>
      <w:r w:rsidR="006B1EDE">
        <w:t xml:space="preserve">—appears to be the brother of Thomas Huddleston, who married Tabitha </w:t>
      </w:r>
      <w:proofErr w:type="spellStart"/>
      <w:r w:rsidR="006B1EDE">
        <w:t>McBee</w:t>
      </w:r>
      <w:proofErr w:type="spellEnd"/>
      <w:r w:rsidR="006B1EDE">
        <w:t xml:space="preserve">, sister of Samuel </w:t>
      </w:r>
      <w:proofErr w:type="spellStart"/>
      <w:r w:rsidR="006B1EDE">
        <w:t>McBee</w:t>
      </w:r>
      <w:proofErr w:type="spellEnd"/>
      <w:r w:rsidR="006B1EDE">
        <w:t xml:space="preserve"> who was also at the estate sale.</w:t>
      </w:r>
    </w:p>
    <w:p w:rsidR="004D5819" w:rsidRDefault="004D5819">
      <w:r>
        <w:t>Tally, Jacob</w:t>
      </w:r>
      <w:r w:rsidR="00C02C12">
        <w:t>, son of John Tally and Rebecca Cox</w:t>
      </w:r>
    </w:p>
    <w:p w:rsidR="004D5819" w:rsidRDefault="004D5819">
      <w:r>
        <w:t>Cox, Jacob</w:t>
      </w:r>
      <w:r w:rsidR="00C02C12">
        <w:t>, probably Samuel’s son</w:t>
      </w:r>
    </w:p>
    <w:p w:rsidR="004D5819" w:rsidRDefault="004D5819">
      <w:proofErr w:type="spellStart"/>
      <w:r>
        <w:t>Codra</w:t>
      </w:r>
      <w:proofErr w:type="spellEnd"/>
      <w:r>
        <w:t xml:space="preserve">, </w:t>
      </w:r>
      <w:proofErr w:type="spellStart"/>
      <w:r>
        <w:t>eliphaz</w:t>
      </w:r>
      <w:proofErr w:type="spellEnd"/>
      <w:r w:rsidR="00C02C12">
        <w:t>, part of the family into which Samuel’s sister, Dorcas, married</w:t>
      </w:r>
    </w:p>
    <w:p w:rsidR="004D5819" w:rsidRDefault="004D5819">
      <w:r>
        <w:t>Skaggs, Eli</w:t>
      </w:r>
      <w:r w:rsidR="00681C99">
        <w:t>—May have been a brother of Sarah Skaggs who married Abraham Hankins</w:t>
      </w:r>
      <w:r w:rsidR="00E50522">
        <w:t>-also at the estate sale. The daughter of Abraham and Sarah married Bruce Cox, son of Samuel.</w:t>
      </w:r>
    </w:p>
    <w:p w:rsidR="004D5819" w:rsidRDefault="004D5819">
      <w:r>
        <w:t xml:space="preserve">Hankins, </w:t>
      </w:r>
      <w:proofErr w:type="spellStart"/>
      <w:r>
        <w:t>Absolom</w:t>
      </w:r>
      <w:proofErr w:type="spellEnd"/>
      <w:r w:rsidR="00E50522">
        <w:t>—appears to have been a brother or 1</w:t>
      </w:r>
      <w:r w:rsidR="00E50522" w:rsidRPr="00E50522">
        <w:rPr>
          <w:vertAlign w:val="superscript"/>
        </w:rPr>
        <w:t>st</w:t>
      </w:r>
      <w:r w:rsidR="00E50522">
        <w:t xml:space="preserve"> cousin of Abraham Hankins, and he married Rutha Skaggs, sister of Eli Hankins and Sarah Skaggs Hankins.</w:t>
      </w:r>
    </w:p>
    <w:p w:rsidR="004D5819" w:rsidRDefault="004D5819">
      <w:proofErr w:type="spellStart"/>
      <w:r>
        <w:t>Standley</w:t>
      </w:r>
      <w:proofErr w:type="spellEnd"/>
      <w:r>
        <w:t>, Isaac</w:t>
      </w:r>
    </w:p>
    <w:p w:rsidR="004D5819" w:rsidRDefault="004D5819">
      <w:r>
        <w:t>Newport, Richard</w:t>
      </w:r>
    </w:p>
    <w:p w:rsidR="004D5819" w:rsidRDefault="004D5819">
      <w:r>
        <w:t>Johnston, Christopher</w:t>
      </w:r>
    </w:p>
    <w:p w:rsidR="004D5819" w:rsidRDefault="006B003F">
      <w:r>
        <w:t>Taylor, Richard</w:t>
      </w:r>
    </w:p>
    <w:p w:rsidR="006B003F" w:rsidRDefault="006B003F">
      <w:r>
        <w:t>Buckner, Rice</w:t>
      </w:r>
    </w:p>
    <w:p w:rsidR="006B003F" w:rsidRDefault="006B003F">
      <w:r>
        <w:t>Frazier, Julien</w:t>
      </w:r>
      <w:r w:rsidR="00C85930">
        <w:t xml:space="preserve">—There is a Julian Frazier, b 1781 and died in 1846 (Henry County, Tennessee), who married  an Elizabeth </w:t>
      </w:r>
      <w:proofErr w:type="spellStart"/>
      <w:r w:rsidR="00C85930">
        <w:t>McBee</w:t>
      </w:r>
      <w:proofErr w:type="spellEnd"/>
      <w:r w:rsidR="00C85930">
        <w:t xml:space="preserve"> in Knox County, Tennessee in 1803.</w:t>
      </w:r>
      <w:r w:rsidR="0023039B">
        <w:t xml:space="preserve"> Elizabeth was the daughter of</w:t>
      </w:r>
      <w:r w:rsidR="00BD4734">
        <w:t xml:space="preserve"> William </w:t>
      </w:r>
      <w:proofErr w:type="spellStart"/>
      <w:r w:rsidR="00BD4734">
        <w:t>McBee</w:t>
      </w:r>
      <w:proofErr w:type="spellEnd"/>
      <w:r w:rsidR="00BD4734">
        <w:t xml:space="preserve"> and Mary Ann Cox (not believed to be related). Her grandparents were </w:t>
      </w:r>
      <w:proofErr w:type="spellStart"/>
      <w:r w:rsidR="00BD4734">
        <w:t>Ardy</w:t>
      </w:r>
      <w:proofErr w:type="spellEnd"/>
      <w:r w:rsidR="00BD4734">
        <w:t xml:space="preserve"> </w:t>
      </w:r>
      <w:proofErr w:type="spellStart"/>
      <w:r w:rsidR="00BD4734">
        <w:t>McBee</w:t>
      </w:r>
      <w:proofErr w:type="spellEnd"/>
      <w:r w:rsidR="00BD4734">
        <w:t xml:space="preserve"> and Hannah Echols. Her great-grandparents, William </w:t>
      </w:r>
      <w:proofErr w:type="spellStart"/>
      <w:r w:rsidR="00BD4734">
        <w:t>McBee</w:t>
      </w:r>
      <w:proofErr w:type="spellEnd"/>
      <w:r w:rsidR="00BD4734">
        <w:t xml:space="preserve"> and Susannah Vardy were also the grandparents of Samuel McBee.</w:t>
      </w:r>
    </w:p>
    <w:p w:rsidR="006B003F" w:rsidRDefault="006B003F">
      <w:proofErr w:type="spellStart"/>
      <w:r>
        <w:t>Hansend</w:t>
      </w:r>
      <w:proofErr w:type="spellEnd"/>
      <w:r>
        <w:t>, William</w:t>
      </w:r>
    </w:p>
    <w:p w:rsidR="006B003F" w:rsidRDefault="006B003F">
      <w:proofErr w:type="spellStart"/>
      <w:r>
        <w:t>Verd</w:t>
      </w:r>
      <w:proofErr w:type="spellEnd"/>
      <w:r>
        <w:t>, Jacob</w:t>
      </w:r>
    </w:p>
    <w:p w:rsidR="006B003F" w:rsidRDefault="006B003F">
      <w:r>
        <w:lastRenderedPageBreak/>
        <w:t>Norris, William</w:t>
      </w:r>
    </w:p>
    <w:p w:rsidR="006B003F" w:rsidRDefault="006B003F">
      <w:r>
        <w:t>Hankins, Abraham</w:t>
      </w:r>
      <w:r w:rsidR="006B1EDE">
        <w:t>—married Sarah Skaggs, had children named Eli, Daniel, Joseph, and Sally, plus Susan Cox, and Debby Bright.</w:t>
      </w:r>
      <w:r w:rsidR="00681C99">
        <w:t xml:space="preserve"> Susan Cox was married to Bruce Cox, son of Samuel, a little more than 10 years after this estate sale.</w:t>
      </w:r>
    </w:p>
    <w:p w:rsidR="006B003F" w:rsidRDefault="006B003F">
      <w:r>
        <w:t>Trout, John</w:t>
      </w:r>
      <w:r w:rsidR="00BE52E5">
        <w:t>, See Michael Trout</w:t>
      </w:r>
    </w:p>
    <w:p w:rsidR="006B003F" w:rsidRDefault="006B003F">
      <w:proofErr w:type="spellStart"/>
      <w:r>
        <w:t>McBee</w:t>
      </w:r>
      <w:proofErr w:type="spellEnd"/>
      <w:r>
        <w:t>, Samuel</w:t>
      </w:r>
      <w:r w:rsidR="00B22EFB">
        <w:t xml:space="preserve">—married Anna Hamilton, daughter of William Hamilton, and </w:t>
      </w:r>
      <w:proofErr w:type="spellStart"/>
      <w:r w:rsidR="00870CDB">
        <w:t>Obediah</w:t>
      </w:r>
      <w:proofErr w:type="spellEnd"/>
      <w:r w:rsidR="00870CDB">
        <w:t xml:space="preserve"> Walters married his sister, Abigail.</w:t>
      </w:r>
      <w:r w:rsidR="006B1EDE">
        <w:t xml:space="preserve"> His sister, Tabitha, married Thomas Huddleston, brother of Robert Huddleston, also at the estate sale.</w:t>
      </w:r>
    </w:p>
    <w:p w:rsidR="006B003F" w:rsidRDefault="006B003F">
      <w:r>
        <w:t>Hamilton, Alex</w:t>
      </w:r>
      <w:r w:rsidR="002362D0">
        <w:t xml:space="preserve">—Son of William Hamilton, and brother of Anna, who married Samuel </w:t>
      </w:r>
      <w:proofErr w:type="spellStart"/>
      <w:r w:rsidR="002362D0">
        <w:t>McBee</w:t>
      </w:r>
      <w:proofErr w:type="spellEnd"/>
    </w:p>
    <w:p w:rsidR="00870CDB" w:rsidRDefault="006B003F">
      <w:r>
        <w:t xml:space="preserve">Walters, </w:t>
      </w:r>
      <w:proofErr w:type="spellStart"/>
      <w:r>
        <w:t>Obediah</w:t>
      </w:r>
      <w:proofErr w:type="spellEnd"/>
      <w:r w:rsidR="00B22EFB">
        <w:t xml:space="preserve">—is a brother-in-law of Samuel </w:t>
      </w:r>
      <w:proofErr w:type="spellStart"/>
      <w:r w:rsidR="00B22EFB">
        <w:t>McBee</w:t>
      </w:r>
      <w:proofErr w:type="spellEnd"/>
      <w:r w:rsidR="00870CDB">
        <w:t xml:space="preserve">, marrying </w:t>
      </w:r>
      <w:proofErr w:type="spellStart"/>
      <w:r w:rsidR="00870CDB">
        <w:t>McBee’s</w:t>
      </w:r>
      <w:proofErr w:type="spellEnd"/>
      <w:r w:rsidR="00870CDB">
        <w:t xml:space="preserve"> sister, Abigail</w:t>
      </w:r>
      <w:r w:rsidR="00B22EFB">
        <w:t xml:space="preserve">. </w:t>
      </w:r>
      <w:proofErr w:type="spellStart"/>
      <w:r w:rsidR="00B22EFB">
        <w:t>McBee</w:t>
      </w:r>
      <w:proofErr w:type="spellEnd"/>
      <w:r w:rsidR="00B22EFB">
        <w:t xml:space="preserve"> married the daughter of William Hamilton</w:t>
      </w:r>
      <w:r w:rsidR="00870CDB">
        <w:t>.</w:t>
      </w:r>
      <w:r w:rsidR="00B22EFB">
        <w:t xml:space="preserve"> </w:t>
      </w:r>
    </w:p>
    <w:p w:rsidR="006B003F" w:rsidRDefault="006B003F">
      <w:r>
        <w:t>Rutherford, John</w:t>
      </w:r>
    </w:p>
    <w:p w:rsidR="006B003F" w:rsidRDefault="006B003F">
      <w:r>
        <w:t>Pratt, William</w:t>
      </w:r>
    </w:p>
    <w:p w:rsidR="006B003F" w:rsidRDefault="006B003F">
      <w:r>
        <w:t>Smith, Herbert</w:t>
      </w:r>
    </w:p>
    <w:p w:rsidR="006B003F" w:rsidRDefault="006B003F">
      <w:proofErr w:type="spellStart"/>
      <w:r>
        <w:t>Semore</w:t>
      </w:r>
      <w:proofErr w:type="spellEnd"/>
      <w:r>
        <w:t>, Larkin</w:t>
      </w:r>
      <w:r w:rsidR="0012299B">
        <w:t>—Larkin was married to Sally Bruce, sister of Catherine Bruce. In 1812, he bought land from Joseph/James Boone in Grainger County, Tennessee, and it was witnessed by William Hamilton. He was also a neighbor of James Dyer in about 1824. Larkin granted power of attorney to Coleman Cox to act on his behalf in regard to the Will of John Bruce, Sr., father of Sally.</w:t>
      </w:r>
    </w:p>
    <w:p w:rsidR="006B003F" w:rsidRDefault="006B003F">
      <w:r>
        <w:t>Jones, John</w:t>
      </w:r>
    </w:p>
    <w:p w:rsidR="006B003F" w:rsidRDefault="006B003F">
      <w:r>
        <w:t>Pratt, William</w:t>
      </w:r>
    </w:p>
    <w:p w:rsidR="006B003F" w:rsidRDefault="006B003F">
      <w:r>
        <w:t>Smith, Willie</w:t>
      </w:r>
    </w:p>
    <w:p w:rsidR="006B003F" w:rsidRDefault="006B003F">
      <w:r>
        <w:t xml:space="preserve">Condra, </w:t>
      </w:r>
      <w:proofErr w:type="spellStart"/>
      <w:r>
        <w:t>Siless</w:t>
      </w:r>
      <w:proofErr w:type="spellEnd"/>
      <w:r w:rsidR="009E5A0F">
        <w:t>, part of the family into which Samuel’s sister, Dorcas, married</w:t>
      </w:r>
    </w:p>
    <w:p w:rsidR="006B003F" w:rsidRDefault="006B003F">
      <w:r>
        <w:t>Johnson, Isaac</w:t>
      </w:r>
    </w:p>
    <w:p w:rsidR="006B003F" w:rsidRDefault="006B003F">
      <w:r>
        <w:t>Hodges, James</w:t>
      </w:r>
    </w:p>
    <w:p w:rsidR="006B003F" w:rsidRDefault="006B003F">
      <w:r>
        <w:t>Johnston, George</w:t>
      </w:r>
    </w:p>
    <w:p w:rsidR="006B003F" w:rsidRDefault="006B003F">
      <w:r>
        <w:t>Taylor, Isaac</w:t>
      </w:r>
    </w:p>
    <w:p w:rsidR="006B003F" w:rsidRDefault="006B003F">
      <w:proofErr w:type="spellStart"/>
      <w:r>
        <w:t>Hurdleson</w:t>
      </w:r>
      <w:proofErr w:type="spellEnd"/>
      <w:r>
        <w:t>, Robert</w:t>
      </w:r>
    </w:p>
    <w:p w:rsidR="006B003F" w:rsidRDefault="006B003F">
      <w:r>
        <w:t xml:space="preserve">Buckner, </w:t>
      </w:r>
      <w:proofErr w:type="spellStart"/>
      <w:r>
        <w:t>Prestley</w:t>
      </w:r>
      <w:proofErr w:type="spellEnd"/>
      <w:r w:rsidR="009E5A0F">
        <w:t>, husband of Nancy Cox</w:t>
      </w:r>
    </w:p>
    <w:p w:rsidR="006B003F" w:rsidRDefault="006B003F">
      <w:proofErr w:type="spellStart"/>
      <w:r>
        <w:t>Hammilton</w:t>
      </w:r>
      <w:proofErr w:type="spellEnd"/>
      <w:r>
        <w:t>, William</w:t>
      </w:r>
    </w:p>
    <w:p w:rsidR="006B003F" w:rsidRDefault="006B003F">
      <w:proofErr w:type="spellStart"/>
      <w:r>
        <w:t>Ishome</w:t>
      </w:r>
      <w:proofErr w:type="spellEnd"/>
      <w:r>
        <w:t>, George</w:t>
      </w:r>
    </w:p>
    <w:p w:rsidR="006B003F" w:rsidRDefault="006B003F">
      <w:r>
        <w:t>Hudson, Benjamin</w:t>
      </w:r>
    </w:p>
    <w:p w:rsidR="006B003F" w:rsidRDefault="006B003F">
      <w:r>
        <w:t>George, Samuel</w:t>
      </w:r>
    </w:p>
    <w:p w:rsidR="006B003F" w:rsidRDefault="006B003F">
      <w:r>
        <w:lastRenderedPageBreak/>
        <w:t>Johnston, Edmond</w:t>
      </w:r>
      <w:r w:rsidR="00874F16">
        <w:t>, appears to be the brother of George Pressley Johnson. He was married to Elizabeth Durham, who had first married George.</w:t>
      </w:r>
    </w:p>
    <w:p w:rsidR="006B003F" w:rsidRDefault="006B003F">
      <w:r>
        <w:t>George, Travis</w:t>
      </w:r>
      <w:r w:rsidR="00874F16">
        <w:t>, no connections found.</w:t>
      </w:r>
    </w:p>
    <w:p w:rsidR="0084594E" w:rsidRDefault="006B003F" w:rsidP="0084594E">
      <w:r>
        <w:t>Cox, John</w:t>
      </w:r>
      <w:r w:rsidR="009E5A0F">
        <w:t>, one of the children of Samuel</w:t>
      </w:r>
    </w:p>
    <w:p w:rsidR="009E5A0F" w:rsidRDefault="009E5A0F" w:rsidP="0084594E"/>
    <w:p w:rsidR="009E5A0F" w:rsidRDefault="009E5A0F" w:rsidP="0084594E"/>
    <w:p w:rsidR="0084594E" w:rsidRDefault="0084594E" w:rsidP="0084594E">
      <w:r>
        <w:t>All of the guardians listed below were guardians of some of Samuel’s children, and all were present at the estate sale.</w:t>
      </w:r>
    </w:p>
    <w:p w:rsidR="0084594E" w:rsidRDefault="0084594E" w:rsidP="0084594E">
      <w:pPr>
        <w:pStyle w:val="NormalWeb"/>
      </w:pPr>
      <w:r>
        <w:t xml:space="preserve">Vol N1 p286 Margaret Cox widow of Samuel Cox for $525 to J. Miller, G. Perry, B. Condra, A. </w:t>
      </w:r>
      <w:proofErr w:type="spellStart"/>
      <w:r>
        <w:t>forgey</w:t>
      </w:r>
      <w:proofErr w:type="spellEnd"/>
      <w:r>
        <w:t xml:space="preserve"> &amp; J. Reynolds, by guardians on behalf of heirs, sell quit claim, &amp; convey, claim on dower land of Samuel Cox.</w:t>
      </w:r>
    </w:p>
    <w:p w:rsidR="00B82BC7" w:rsidRDefault="00B82BC7" w:rsidP="0084594E">
      <w:pPr>
        <w:pStyle w:val="NormalWeb"/>
      </w:pPr>
      <w:r>
        <w:t xml:space="preserve">Knox County Tennessee Count Court Minutes, Volume 10, 1819-1820, 976.885, M668M:  Page 33; John Bayless and John Thompson </w:t>
      </w:r>
      <w:proofErr w:type="spellStart"/>
      <w:r>
        <w:t>esqs</w:t>
      </w:r>
      <w:proofErr w:type="spellEnd"/>
      <w:r>
        <w:t>. Are appointed commissioner to settle with George Perry, Guardian of Rachel and Coleman Cox, heirs of Samuel Cox, decd., and report to next term.</w:t>
      </w:r>
    </w:p>
    <w:p w:rsidR="0084594E" w:rsidRDefault="0084594E"/>
    <w:p w:rsidR="004D5819" w:rsidRDefault="004D5819"/>
    <w:p w:rsidR="004D5819" w:rsidRDefault="004D5819"/>
    <w:p w:rsidR="004D5819" w:rsidRDefault="004D5819"/>
    <w:sectPr w:rsidR="004D5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19"/>
    <w:rsid w:val="0012299B"/>
    <w:rsid w:val="0014561B"/>
    <w:rsid w:val="0023039B"/>
    <w:rsid w:val="002362D0"/>
    <w:rsid w:val="004146F1"/>
    <w:rsid w:val="004169CC"/>
    <w:rsid w:val="004D5819"/>
    <w:rsid w:val="00681C99"/>
    <w:rsid w:val="006B003F"/>
    <w:rsid w:val="006B1EDE"/>
    <w:rsid w:val="0084594E"/>
    <w:rsid w:val="00870CDB"/>
    <w:rsid w:val="00874F16"/>
    <w:rsid w:val="008E6191"/>
    <w:rsid w:val="009E1639"/>
    <w:rsid w:val="009E5752"/>
    <w:rsid w:val="009E5A0F"/>
    <w:rsid w:val="00A77D13"/>
    <w:rsid w:val="00B22EFB"/>
    <w:rsid w:val="00B302BF"/>
    <w:rsid w:val="00B82BC7"/>
    <w:rsid w:val="00BD4734"/>
    <w:rsid w:val="00BE52E5"/>
    <w:rsid w:val="00C02C12"/>
    <w:rsid w:val="00C85930"/>
    <w:rsid w:val="00D14B7F"/>
    <w:rsid w:val="00E16073"/>
    <w:rsid w:val="00E351BC"/>
    <w:rsid w:val="00E50522"/>
    <w:rsid w:val="00F6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AAE3"/>
  <w15:chartTrackingRefBased/>
  <w15:docId w15:val="{8AB30E65-AD40-4020-B9F7-9491EFF4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9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849034">
      <w:bodyDiv w:val="1"/>
      <w:marLeft w:val="0"/>
      <w:marRight w:val="0"/>
      <w:marTop w:val="0"/>
      <w:marBottom w:val="0"/>
      <w:divBdr>
        <w:top w:val="none" w:sz="0" w:space="0" w:color="auto"/>
        <w:left w:val="none" w:sz="0" w:space="0" w:color="auto"/>
        <w:bottom w:val="none" w:sz="0" w:space="0" w:color="auto"/>
        <w:right w:val="none" w:sz="0" w:space="0" w:color="auto"/>
      </w:divBdr>
      <w:divsChild>
        <w:div w:id="25297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2507</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revscox@gmail.com</dc:creator>
  <cp:keywords/>
  <dc:description/>
  <cp:lastModifiedBy>Steve Cox</cp:lastModifiedBy>
  <cp:revision>12</cp:revision>
  <dcterms:created xsi:type="dcterms:W3CDTF">2016-02-02T17:48:00Z</dcterms:created>
  <dcterms:modified xsi:type="dcterms:W3CDTF">2019-02-24T02:41:00Z</dcterms:modified>
</cp:coreProperties>
</file>